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22E" w:rsidRPr="005962B7" w:rsidRDefault="0006222E" w:rsidP="0006222E">
      <w:pPr>
        <w:spacing w:after="0" w:line="240" w:lineRule="auto"/>
        <w:rPr>
          <w:rFonts w:ascii="Times New Roman" w:eastAsia="Times New Roman" w:hAnsi="Times New Roman" w:cs="Times New Roman"/>
          <w:sz w:val="18"/>
          <w:szCs w:val="18"/>
        </w:rPr>
      </w:pPr>
      <w:bookmarkStart w:id="0" w:name="_GoBack"/>
      <w:bookmarkEnd w:id="0"/>
    </w:p>
    <w:p w:rsidR="007D3283" w:rsidRDefault="0006222E" w:rsidP="0006222E">
      <w:pPr>
        <w:spacing w:after="0" w:line="240" w:lineRule="auto"/>
        <w:rPr>
          <w:rFonts w:ascii="Times New Roman" w:eastAsia="Times New Roman" w:hAnsi="Times New Roman" w:cs="Times New Roman"/>
          <w:sz w:val="24"/>
          <w:szCs w:val="24"/>
        </w:rPr>
      </w:pPr>
      <w:r w:rsidRPr="005962B7">
        <w:rPr>
          <w:rFonts w:ascii="Times New Roman" w:eastAsia="Times New Roman" w:hAnsi="Times New Roman" w:cs="Times New Roman"/>
          <w:sz w:val="24"/>
          <w:szCs w:val="24"/>
        </w:rPr>
        <w:t>Sen. John F. Keenan</w:t>
      </w:r>
      <w:r w:rsidR="007D3283" w:rsidRPr="007D3283">
        <w:t xml:space="preserve"> </w:t>
      </w:r>
      <w:hyperlink r:id="rId5" w:history="1">
        <w:r w:rsidR="007D3283">
          <w:rPr>
            <w:rStyle w:val="Hyperlink"/>
          </w:rPr>
          <w:t>John.Keenan@masenate.gov</w:t>
        </w:r>
      </w:hyperlink>
    </w:p>
    <w:p w:rsidR="0006222E" w:rsidRPr="005962B7" w:rsidRDefault="0006222E" w:rsidP="0006222E">
      <w:pPr>
        <w:spacing w:after="0" w:line="240" w:lineRule="auto"/>
        <w:rPr>
          <w:rFonts w:ascii="Times New Roman" w:eastAsia="Times New Roman" w:hAnsi="Times New Roman" w:cs="Times New Roman"/>
          <w:sz w:val="18"/>
          <w:szCs w:val="18"/>
        </w:rPr>
      </w:pPr>
      <w:r w:rsidRPr="005962B7">
        <w:rPr>
          <w:rFonts w:ascii="Times New Roman" w:eastAsia="Times New Roman" w:hAnsi="Times New Roman" w:cs="Times New Roman"/>
          <w:sz w:val="24"/>
          <w:szCs w:val="24"/>
        </w:rPr>
        <w:t>/Rep. Jeffrey Sanchez</w:t>
      </w:r>
      <w:r w:rsidR="007D3283" w:rsidRPr="007D3283">
        <w:t xml:space="preserve"> </w:t>
      </w:r>
      <w:r w:rsidR="007D3283">
        <w:t xml:space="preserve"> </w:t>
      </w:r>
      <w:hyperlink r:id="rId6" w:history="1">
        <w:r w:rsidR="007D3283">
          <w:rPr>
            <w:rStyle w:val="Hyperlink"/>
          </w:rPr>
          <w:t>Jeffrey.sanchez@mahouse.gov</w:t>
        </w:r>
      </w:hyperlink>
    </w:p>
    <w:p w:rsidR="0006222E" w:rsidRPr="005962B7" w:rsidRDefault="0006222E" w:rsidP="0006222E">
      <w:pPr>
        <w:spacing w:after="0" w:line="240" w:lineRule="auto"/>
        <w:rPr>
          <w:rFonts w:ascii="Times New Roman" w:eastAsia="Times New Roman" w:hAnsi="Times New Roman" w:cs="Times New Roman"/>
          <w:sz w:val="18"/>
          <w:szCs w:val="18"/>
        </w:rPr>
      </w:pPr>
      <w:r w:rsidRPr="005962B7">
        <w:rPr>
          <w:rFonts w:ascii="Times New Roman" w:eastAsia="Times New Roman" w:hAnsi="Times New Roman" w:cs="Times New Roman"/>
          <w:sz w:val="24"/>
          <w:szCs w:val="24"/>
        </w:rPr>
        <w:t>Chairman of the Joint Committee on Public Health</w:t>
      </w:r>
    </w:p>
    <w:p w:rsidR="0006222E" w:rsidRPr="005962B7" w:rsidRDefault="0006222E" w:rsidP="0006222E">
      <w:pPr>
        <w:spacing w:after="0" w:line="240" w:lineRule="auto"/>
        <w:rPr>
          <w:rFonts w:ascii="Times New Roman" w:eastAsia="Times New Roman" w:hAnsi="Times New Roman" w:cs="Times New Roman"/>
          <w:sz w:val="18"/>
          <w:szCs w:val="18"/>
        </w:rPr>
      </w:pPr>
      <w:r w:rsidRPr="005962B7">
        <w:rPr>
          <w:rFonts w:ascii="Times New Roman" w:eastAsia="Times New Roman" w:hAnsi="Times New Roman" w:cs="Times New Roman"/>
          <w:sz w:val="24"/>
          <w:szCs w:val="24"/>
        </w:rPr>
        <w:t>State House, Room 413B (Senate)/130 (House)</w:t>
      </w:r>
    </w:p>
    <w:p w:rsidR="0006222E" w:rsidRPr="005962B7" w:rsidRDefault="0006222E" w:rsidP="0006222E">
      <w:pPr>
        <w:spacing w:after="0" w:line="240" w:lineRule="auto"/>
        <w:rPr>
          <w:rFonts w:ascii="Times New Roman" w:eastAsia="Times New Roman" w:hAnsi="Times New Roman" w:cs="Times New Roman"/>
          <w:sz w:val="18"/>
          <w:szCs w:val="18"/>
        </w:rPr>
      </w:pPr>
      <w:r w:rsidRPr="005962B7">
        <w:rPr>
          <w:rFonts w:ascii="Times New Roman" w:eastAsia="Times New Roman" w:hAnsi="Times New Roman" w:cs="Times New Roman"/>
          <w:sz w:val="24"/>
          <w:szCs w:val="24"/>
        </w:rPr>
        <w:t>Boston MA 02133</w:t>
      </w:r>
    </w:p>
    <w:p w:rsidR="0006222E" w:rsidRPr="005962B7" w:rsidRDefault="0006222E" w:rsidP="0006222E">
      <w:pPr>
        <w:spacing w:after="0" w:line="240" w:lineRule="auto"/>
        <w:rPr>
          <w:rFonts w:ascii="Times New Roman" w:eastAsia="Times New Roman" w:hAnsi="Times New Roman" w:cs="Times New Roman"/>
          <w:sz w:val="18"/>
          <w:szCs w:val="18"/>
        </w:rPr>
      </w:pPr>
    </w:p>
    <w:p w:rsidR="0006222E" w:rsidRPr="005962B7" w:rsidRDefault="0006222E" w:rsidP="0006222E">
      <w:pPr>
        <w:spacing w:after="0" w:line="240" w:lineRule="auto"/>
        <w:rPr>
          <w:rFonts w:ascii="Times New Roman" w:eastAsia="Times New Roman" w:hAnsi="Times New Roman" w:cs="Times New Roman"/>
          <w:sz w:val="18"/>
          <w:szCs w:val="18"/>
        </w:rPr>
      </w:pPr>
      <w:r w:rsidRPr="005962B7">
        <w:rPr>
          <w:rFonts w:ascii="Times New Roman" w:eastAsia="Times New Roman" w:hAnsi="Times New Roman" w:cs="Times New Roman"/>
          <w:sz w:val="24"/>
          <w:szCs w:val="24"/>
        </w:rPr>
        <w:t>RE: Opposition to S. 1031</w:t>
      </w:r>
      <w:r w:rsidR="007D3283">
        <w:rPr>
          <w:rFonts w:ascii="Times New Roman" w:eastAsia="Times New Roman" w:hAnsi="Times New Roman" w:cs="Times New Roman"/>
          <w:sz w:val="24"/>
          <w:szCs w:val="24"/>
        </w:rPr>
        <w:t xml:space="preserve"> (Copy to subject of email</w:t>
      </w:r>
      <w:r w:rsidR="002B0408">
        <w:rPr>
          <w:rFonts w:ascii="Times New Roman" w:eastAsia="Times New Roman" w:hAnsi="Times New Roman" w:cs="Times New Roman"/>
          <w:sz w:val="24"/>
          <w:szCs w:val="24"/>
        </w:rPr>
        <w:t>, then erase this direction</w:t>
      </w:r>
      <w:r w:rsidR="007D3283">
        <w:rPr>
          <w:rFonts w:ascii="Times New Roman" w:eastAsia="Times New Roman" w:hAnsi="Times New Roman" w:cs="Times New Roman"/>
          <w:sz w:val="24"/>
          <w:szCs w:val="24"/>
        </w:rPr>
        <w:t>)</w:t>
      </w:r>
    </w:p>
    <w:p w:rsidR="0006222E" w:rsidRPr="005962B7" w:rsidRDefault="0006222E" w:rsidP="0006222E">
      <w:pPr>
        <w:spacing w:after="0" w:line="240" w:lineRule="auto"/>
        <w:rPr>
          <w:rFonts w:ascii="Times New Roman" w:eastAsia="Times New Roman" w:hAnsi="Times New Roman" w:cs="Times New Roman"/>
          <w:sz w:val="18"/>
          <w:szCs w:val="18"/>
        </w:rPr>
      </w:pPr>
    </w:p>
    <w:p w:rsidR="0006222E" w:rsidRPr="005962B7" w:rsidRDefault="0006222E" w:rsidP="0006222E">
      <w:pPr>
        <w:spacing w:after="0" w:line="240" w:lineRule="auto"/>
        <w:rPr>
          <w:rFonts w:ascii="Times New Roman" w:eastAsia="Times New Roman" w:hAnsi="Times New Roman" w:cs="Times New Roman"/>
          <w:sz w:val="18"/>
          <w:szCs w:val="18"/>
        </w:rPr>
      </w:pPr>
      <w:r w:rsidRPr="005962B7">
        <w:rPr>
          <w:rFonts w:ascii="Times New Roman" w:eastAsia="Times New Roman" w:hAnsi="Times New Roman" w:cs="Times New Roman"/>
          <w:sz w:val="24"/>
          <w:szCs w:val="24"/>
        </w:rPr>
        <w:t>Dear Chairman Keenan/Sanchez:</w:t>
      </w:r>
    </w:p>
    <w:p w:rsidR="0006222E" w:rsidRPr="005962B7" w:rsidRDefault="0006222E" w:rsidP="0006222E">
      <w:pPr>
        <w:spacing w:after="0" w:line="240" w:lineRule="auto"/>
        <w:rPr>
          <w:rFonts w:ascii="Times New Roman" w:eastAsia="Times New Roman" w:hAnsi="Times New Roman" w:cs="Times New Roman"/>
          <w:sz w:val="18"/>
          <w:szCs w:val="18"/>
        </w:rPr>
      </w:pPr>
    </w:p>
    <w:p w:rsidR="0006222E" w:rsidRPr="005962B7" w:rsidRDefault="0006222E" w:rsidP="0006222E">
      <w:pPr>
        <w:spacing w:after="0" w:line="240" w:lineRule="auto"/>
        <w:rPr>
          <w:rFonts w:ascii="Times New Roman" w:eastAsia="Times New Roman" w:hAnsi="Times New Roman" w:cs="Times New Roman"/>
          <w:sz w:val="18"/>
          <w:szCs w:val="18"/>
        </w:rPr>
      </w:pPr>
      <w:r w:rsidRPr="005962B7">
        <w:rPr>
          <w:rFonts w:ascii="Times New Roman" w:eastAsia="Times New Roman" w:hAnsi="Times New Roman" w:cs="Times New Roman"/>
          <w:sz w:val="24"/>
          <w:szCs w:val="24"/>
        </w:rPr>
        <w:t>I oppose S. 1031, scheduled for a hearing in your committee on May 6, 2013. The bill if enacted would gravely restrict access to medicinal cannabis for genuinely debilitated patients, contrary to the overwhelming will of voters across the state, including your legislative district, mine, and 350 of the Commonwealth's cities and towns.</w:t>
      </w:r>
    </w:p>
    <w:p w:rsidR="0006222E" w:rsidRPr="005962B7" w:rsidRDefault="0006222E" w:rsidP="0006222E">
      <w:pPr>
        <w:spacing w:after="0" w:line="240" w:lineRule="auto"/>
        <w:rPr>
          <w:rFonts w:ascii="Times New Roman" w:eastAsia="Times New Roman" w:hAnsi="Times New Roman" w:cs="Times New Roman"/>
          <w:sz w:val="18"/>
          <w:szCs w:val="18"/>
        </w:rPr>
      </w:pPr>
    </w:p>
    <w:p w:rsidR="0006222E" w:rsidRPr="007D3283" w:rsidRDefault="0006222E" w:rsidP="0006222E">
      <w:pPr>
        <w:spacing w:after="100" w:line="240" w:lineRule="auto"/>
        <w:rPr>
          <w:rFonts w:ascii="Times New Roman" w:eastAsia="Times New Roman" w:hAnsi="Times New Roman" w:cs="Times New Roman"/>
          <w:color w:val="FF0000"/>
          <w:sz w:val="32"/>
          <w:szCs w:val="32"/>
        </w:rPr>
      </w:pPr>
      <w:r w:rsidRPr="005962B7">
        <w:rPr>
          <w:rFonts w:ascii="Times New Roman" w:eastAsia="Times New Roman" w:hAnsi="Times New Roman" w:cs="Times New Roman"/>
          <w:sz w:val="24"/>
          <w:szCs w:val="24"/>
        </w:rPr>
        <w:t xml:space="preserve">My interest in opposing S. 1031, and supporting the initiative as approved by the voters, arises from </w:t>
      </w:r>
      <w:r w:rsidRPr="007D3283">
        <w:rPr>
          <w:rFonts w:ascii="Times New Roman" w:eastAsia="Times New Roman" w:hAnsi="Times New Roman" w:cs="Times New Roman"/>
          <w:color w:val="FF0000"/>
          <w:sz w:val="32"/>
          <w:szCs w:val="32"/>
        </w:rPr>
        <w:t>[personal experience with medical marijuana, other personal or professional experience, etc.].</w:t>
      </w:r>
    </w:p>
    <w:p w:rsidR="0006222E" w:rsidRPr="005962B7" w:rsidRDefault="0006222E" w:rsidP="0006222E">
      <w:pPr>
        <w:spacing w:after="0" w:line="240" w:lineRule="auto"/>
        <w:rPr>
          <w:rFonts w:ascii="Times New Roman" w:eastAsia="Times New Roman" w:hAnsi="Times New Roman" w:cs="Times New Roman"/>
          <w:sz w:val="18"/>
          <w:szCs w:val="18"/>
        </w:rPr>
      </w:pPr>
    </w:p>
    <w:p w:rsidR="0006222E" w:rsidRPr="005962B7" w:rsidRDefault="0006222E" w:rsidP="0006222E">
      <w:pPr>
        <w:spacing w:after="0" w:line="240" w:lineRule="auto"/>
        <w:rPr>
          <w:rFonts w:ascii="Times New Roman" w:eastAsia="Times New Roman" w:hAnsi="Times New Roman" w:cs="Times New Roman"/>
          <w:sz w:val="18"/>
          <w:szCs w:val="18"/>
        </w:rPr>
      </w:pPr>
      <w:r w:rsidRPr="005962B7">
        <w:rPr>
          <w:rFonts w:ascii="Times New Roman" w:eastAsia="Times New Roman" w:hAnsi="Times New Roman" w:cs="Times New Roman"/>
          <w:sz w:val="24"/>
          <w:szCs w:val="24"/>
        </w:rPr>
        <w:t>Despite your concern about access to this medicine by patients and others, there is no evidence of harm to the public health since the decriminalization of cannabis in Massachusetts four years ago. The bill's restrictions, which unduly burden patient access to this uniquely effective yet nontoxic medicine, include its following provisions: </w:t>
      </w:r>
    </w:p>
    <w:p w:rsidR="0006222E" w:rsidRPr="005962B7" w:rsidRDefault="0006222E" w:rsidP="0006222E">
      <w:pPr>
        <w:spacing w:after="0" w:line="240" w:lineRule="auto"/>
        <w:rPr>
          <w:rFonts w:ascii="Times New Roman" w:eastAsia="Times New Roman" w:hAnsi="Times New Roman" w:cs="Times New Roman"/>
          <w:sz w:val="18"/>
          <w:szCs w:val="18"/>
        </w:rPr>
      </w:pPr>
    </w:p>
    <w:p w:rsidR="0006222E" w:rsidRPr="005962B7" w:rsidRDefault="0006222E" w:rsidP="0006222E">
      <w:pPr>
        <w:spacing w:after="0" w:line="240" w:lineRule="auto"/>
        <w:rPr>
          <w:rFonts w:ascii="Times New Roman" w:eastAsia="Times New Roman" w:hAnsi="Times New Roman" w:cs="Times New Roman"/>
          <w:sz w:val="18"/>
          <w:szCs w:val="18"/>
        </w:rPr>
      </w:pPr>
      <w:r w:rsidRPr="005962B7">
        <w:rPr>
          <w:rFonts w:ascii="Times New Roman" w:eastAsia="Times New Roman" w:hAnsi="Times New Roman" w:cs="Times New Roman"/>
          <w:sz w:val="24"/>
          <w:szCs w:val="24"/>
        </w:rPr>
        <w:t>• Limiting dispensaries to 3-10 statewide, from the 35 set by the initiative (Arizona, with the same population as Massachusetts, is licensing 126 dispensaries);</w:t>
      </w:r>
    </w:p>
    <w:p w:rsidR="0006222E" w:rsidRPr="005962B7" w:rsidRDefault="0006222E" w:rsidP="0006222E">
      <w:pPr>
        <w:spacing w:after="0" w:line="240" w:lineRule="auto"/>
        <w:rPr>
          <w:rFonts w:ascii="Times New Roman" w:eastAsia="Times New Roman" w:hAnsi="Times New Roman" w:cs="Times New Roman"/>
          <w:sz w:val="18"/>
          <w:szCs w:val="18"/>
        </w:rPr>
      </w:pPr>
    </w:p>
    <w:p w:rsidR="0006222E" w:rsidRPr="005962B7" w:rsidRDefault="0006222E" w:rsidP="0006222E">
      <w:pPr>
        <w:spacing w:after="0" w:line="240" w:lineRule="auto"/>
        <w:rPr>
          <w:rFonts w:ascii="Times New Roman" w:eastAsia="Times New Roman" w:hAnsi="Times New Roman" w:cs="Times New Roman"/>
          <w:sz w:val="18"/>
          <w:szCs w:val="18"/>
        </w:rPr>
      </w:pPr>
      <w:r w:rsidRPr="005962B7">
        <w:rPr>
          <w:rFonts w:ascii="Times New Roman" w:eastAsia="Times New Roman" w:hAnsi="Times New Roman" w:cs="Times New Roman"/>
          <w:sz w:val="24"/>
          <w:szCs w:val="24"/>
        </w:rPr>
        <w:t xml:space="preserve">• Preventing doctors exercising competent professional </w:t>
      </w:r>
      <w:r w:rsidR="007D3283" w:rsidRPr="005962B7">
        <w:rPr>
          <w:rFonts w:ascii="Times New Roman" w:eastAsia="Times New Roman" w:hAnsi="Times New Roman" w:cs="Times New Roman"/>
          <w:sz w:val="24"/>
          <w:szCs w:val="24"/>
        </w:rPr>
        <w:t>judgment</w:t>
      </w:r>
      <w:r w:rsidRPr="005962B7">
        <w:rPr>
          <w:rFonts w:ascii="Times New Roman" w:eastAsia="Times New Roman" w:hAnsi="Times New Roman" w:cs="Times New Roman"/>
          <w:sz w:val="24"/>
          <w:szCs w:val="24"/>
        </w:rPr>
        <w:t xml:space="preserve"> from certifying patients with other debilitating conditions (beyond those conditions specified in the initiative) for access to medicine, and removing the protection of healthcare professionals from punishment for practice in compliance with the initiative;</w:t>
      </w:r>
    </w:p>
    <w:p w:rsidR="0006222E" w:rsidRPr="005962B7" w:rsidRDefault="0006222E" w:rsidP="0006222E">
      <w:pPr>
        <w:spacing w:after="0" w:line="240" w:lineRule="auto"/>
        <w:rPr>
          <w:rFonts w:ascii="Times New Roman" w:eastAsia="Times New Roman" w:hAnsi="Times New Roman" w:cs="Times New Roman"/>
          <w:sz w:val="18"/>
          <w:szCs w:val="18"/>
        </w:rPr>
      </w:pPr>
    </w:p>
    <w:p w:rsidR="0006222E" w:rsidRPr="005962B7" w:rsidRDefault="0006222E" w:rsidP="0006222E">
      <w:pPr>
        <w:spacing w:after="0" w:line="240" w:lineRule="auto"/>
        <w:rPr>
          <w:rFonts w:ascii="Times New Roman" w:eastAsia="Times New Roman" w:hAnsi="Times New Roman" w:cs="Times New Roman"/>
          <w:sz w:val="18"/>
          <w:szCs w:val="18"/>
        </w:rPr>
      </w:pPr>
      <w:r w:rsidRPr="005962B7">
        <w:rPr>
          <w:rFonts w:ascii="Times New Roman" w:eastAsia="Times New Roman" w:hAnsi="Times New Roman" w:cs="Times New Roman"/>
          <w:sz w:val="24"/>
          <w:szCs w:val="24"/>
        </w:rPr>
        <w:t>• Tasking DPH to set compensation limits for dispensary staff, independent of the preexisting duty of a nonprofit corporation to limit salaries to reasonable levels.</w:t>
      </w:r>
    </w:p>
    <w:p w:rsidR="0006222E" w:rsidRPr="005962B7" w:rsidRDefault="0006222E" w:rsidP="0006222E">
      <w:pPr>
        <w:spacing w:after="0" w:line="240" w:lineRule="auto"/>
        <w:rPr>
          <w:rFonts w:ascii="Times New Roman" w:eastAsia="Times New Roman" w:hAnsi="Times New Roman" w:cs="Times New Roman"/>
          <w:sz w:val="18"/>
          <w:szCs w:val="18"/>
        </w:rPr>
      </w:pPr>
    </w:p>
    <w:p w:rsidR="0006222E" w:rsidRPr="005962B7" w:rsidRDefault="0006222E" w:rsidP="0006222E">
      <w:pPr>
        <w:spacing w:after="0" w:line="240" w:lineRule="auto"/>
        <w:rPr>
          <w:rFonts w:ascii="Times New Roman" w:eastAsia="Times New Roman" w:hAnsi="Times New Roman" w:cs="Times New Roman"/>
          <w:sz w:val="18"/>
          <w:szCs w:val="18"/>
        </w:rPr>
      </w:pPr>
      <w:r w:rsidRPr="005962B7">
        <w:rPr>
          <w:rFonts w:ascii="Times New Roman" w:eastAsia="Times New Roman" w:hAnsi="Times New Roman" w:cs="Times New Roman"/>
          <w:sz w:val="24"/>
          <w:szCs w:val="24"/>
        </w:rPr>
        <w:t>DPH has proposed to regulate medicinal cannabis dispensaries in a manner deemed by many public health professionals to be very restrictive already. In view of the draft regulations and the initiative's broad voter support, I urge you to refer the bill for further study, including your careful monitoring of the public health and safety impacts of the existing initiative as it is implemented in the year to come.</w:t>
      </w:r>
    </w:p>
    <w:p w:rsidR="0006222E" w:rsidRPr="005962B7" w:rsidRDefault="0006222E" w:rsidP="0006222E">
      <w:pPr>
        <w:spacing w:after="0" w:line="240" w:lineRule="auto"/>
        <w:rPr>
          <w:rFonts w:ascii="Times New Roman" w:eastAsia="Times New Roman" w:hAnsi="Times New Roman" w:cs="Times New Roman"/>
          <w:sz w:val="18"/>
          <w:szCs w:val="18"/>
        </w:rPr>
      </w:pPr>
    </w:p>
    <w:p w:rsidR="0006222E" w:rsidRDefault="0006222E" w:rsidP="0006222E">
      <w:pPr>
        <w:spacing w:after="0" w:line="240" w:lineRule="auto"/>
        <w:rPr>
          <w:rFonts w:ascii="Times New Roman" w:eastAsia="Times New Roman" w:hAnsi="Times New Roman" w:cs="Times New Roman"/>
          <w:sz w:val="24"/>
          <w:szCs w:val="24"/>
        </w:rPr>
      </w:pPr>
      <w:r w:rsidRPr="005962B7">
        <w:rPr>
          <w:rFonts w:ascii="Times New Roman" w:eastAsia="Times New Roman" w:hAnsi="Times New Roman" w:cs="Times New Roman"/>
          <w:sz w:val="24"/>
          <w:szCs w:val="24"/>
        </w:rPr>
        <w:t>Sincerely, </w:t>
      </w:r>
    </w:p>
    <w:p w:rsidR="0006222E" w:rsidRDefault="0006222E" w:rsidP="0006222E">
      <w:pPr>
        <w:spacing w:after="0" w:line="240" w:lineRule="auto"/>
        <w:rPr>
          <w:rFonts w:ascii="Times New Roman" w:eastAsia="Times New Roman" w:hAnsi="Times New Roman" w:cs="Times New Roman"/>
          <w:sz w:val="24"/>
          <w:szCs w:val="24"/>
        </w:rPr>
      </w:pPr>
    </w:p>
    <w:p w:rsidR="0006222E" w:rsidRDefault="0006222E" w:rsidP="000622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rsidR="0006222E" w:rsidRPr="005962B7" w:rsidRDefault="0006222E" w:rsidP="0006222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24"/>
          <w:szCs w:val="24"/>
        </w:rPr>
        <w:t>Address</w:t>
      </w:r>
    </w:p>
    <w:p w:rsidR="0006222E" w:rsidRPr="005962B7" w:rsidRDefault="0006222E" w:rsidP="0006222E">
      <w:pPr>
        <w:spacing w:after="0" w:line="240" w:lineRule="auto"/>
        <w:rPr>
          <w:rFonts w:ascii="Times New Roman" w:eastAsia="Times New Roman" w:hAnsi="Times New Roman" w:cs="Times New Roman"/>
          <w:sz w:val="18"/>
          <w:szCs w:val="18"/>
        </w:rPr>
      </w:pPr>
    </w:p>
    <w:p w:rsidR="00814DAE" w:rsidRDefault="0006222E" w:rsidP="0006222E">
      <w:pPr>
        <w:spacing w:after="100" w:line="240" w:lineRule="auto"/>
        <w:rPr>
          <w:rFonts w:ascii="Times New Roman" w:eastAsia="Times New Roman" w:hAnsi="Times New Roman" w:cs="Times New Roman"/>
          <w:sz w:val="24"/>
          <w:szCs w:val="24"/>
        </w:rPr>
      </w:pPr>
      <w:r w:rsidRPr="005962B7">
        <w:rPr>
          <w:rFonts w:ascii="Times New Roman" w:eastAsia="Times New Roman" w:hAnsi="Times New Roman" w:cs="Times New Roman"/>
          <w:sz w:val="24"/>
          <w:szCs w:val="24"/>
        </w:rPr>
        <w:t>cc:</w:t>
      </w:r>
      <w:r w:rsidR="002B0408">
        <w:rPr>
          <w:rFonts w:ascii="Times New Roman" w:eastAsia="Times New Roman" w:hAnsi="Times New Roman" w:cs="Times New Roman"/>
          <w:sz w:val="24"/>
          <w:szCs w:val="24"/>
        </w:rPr>
        <w:t xml:space="preserve"> (see next page)</w:t>
      </w:r>
    </w:p>
    <w:p w:rsidR="0006222E" w:rsidRPr="005962B7" w:rsidRDefault="00814DAE" w:rsidP="0006222E">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sidR="0006222E" w:rsidRPr="005962B7">
        <w:rPr>
          <w:rFonts w:ascii="Times New Roman" w:eastAsia="Times New Roman" w:hAnsi="Times New Roman" w:cs="Times New Roman"/>
          <w:sz w:val="24"/>
          <w:szCs w:val="24"/>
        </w:rPr>
        <w:t>Senate President/Speaker of the House</w:t>
      </w:r>
      <w:r w:rsidR="0006222E" w:rsidRPr="0006222E">
        <w:rPr>
          <w:rFonts w:ascii="Times New Roman" w:eastAsia="Times New Roman" w:hAnsi="Times New Roman" w:cs="Times New Roman"/>
          <w:sz w:val="24"/>
          <w:szCs w:val="24"/>
        </w:rPr>
        <w:t xml:space="preserve"> </w:t>
      </w:r>
      <w:r w:rsidR="0006222E" w:rsidRPr="005962B7">
        <w:rPr>
          <w:rFonts w:ascii="Times New Roman" w:eastAsia="Times New Roman" w:hAnsi="Times New Roman" w:cs="Times New Roman"/>
          <w:sz w:val="24"/>
          <w:szCs w:val="24"/>
        </w:rPr>
        <w:t>President </w:t>
      </w:r>
      <w:r w:rsidR="0006222E" w:rsidRPr="005962B7">
        <w:rPr>
          <w:rFonts w:ascii="Times New Roman" w:eastAsia="Times New Roman" w:hAnsi="Times New Roman" w:cs="Times New Roman"/>
          <w:sz w:val="18"/>
          <w:szCs w:val="18"/>
        </w:rPr>
        <w:t>(</w:t>
      </w:r>
      <w:hyperlink r:id="rId7" w:tgtFrame="_blank" w:history="1">
        <w:r w:rsidR="0006222E" w:rsidRPr="005962B7">
          <w:rPr>
            <w:rFonts w:ascii="Arial" w:eastAsia="Times New Roman" w:hAnsi="Arial" w:cs="Arial"/>
            <w:color w:val="660066"/>
            <w:sz w:val="24"/>
            <w:szCs w:val="24"/>
            <w:u w:val="single"/>
          </w:rPr>
          <w:t>Therese.Murray@masenate.gov</w:t>
        </w:r>
      </w:hyperlink>
      <w:r w:rsidR="0006222E" w:rsidRPr="005962B7">
        <w:rPr>
          <w:rFonts w:ascii="Arial" w:eastAsia="Times New Roman" w:hAnsi="Arial" w:cs="Arial"/>
          <w:color w:val="660066"/>
          <w:sz w:val="24"/>
          <w:szCs w:val="24"/>
          <w:u w:val="single"/>
        </w:rPr>
        <w:t>)</w:t>
      </w:r>
      <w:r w:rsidR="0006222E" w:rsidRPr="005962B7">
        <w:rPr>
          <w:rFonts w:ascii="Times New Roman" w:eastAsia="Times New Roman" w:hAnsi="Times New Roman" w:cs="Times New Roman"/>
          <w:sz w:val="24"/>
          <w:szCs w:val="24"/>
        </w:rPr>
        <w:t>,</w:t>
      </w:r>
    </w:p>
    <w:p w:rsidR="007D3283" w:rsidRPr="005962B7" w:rsidRDefault="007D3283" w:rsidP="007D3283">
      <w:pPr>
        <w:spacing w:after="100" w:line="240" w:lineRule="auto"/>
        <w:rPr>
          <w:rFonts w:ascii="Times New Roman" w:eastAsia="Times New Roman" w:hAnsi="Times New Roman" w:cs="Times New Roman"/>
          <w:sz w:val="18"/>
          <w:szCs w:val="18"/>
        </w:rPr>
      </w:pPr>
      <w:r w:rsidRPr="005962B7">
        <w:rPr>
          <w:rFonts w:ascii="Times New Roman" w:eastAsia="Times New Roman" w:hAnsi="Times New Roman" w:cs="Times New Roman"/>
          <w:sz w:val="24"/>
          <w:szCs w:val="24"/>
        </w:rPr>
        <w:t xml:space="preserve">Find legislators at: </w:t>
      </w:r>
      <w:hyperlink r:id="rId8" w:tgtFrame="_blank" w:history="1">
        <w:r w:rsidRPr="005962B7">
          <w:rPr>
            <w:rFonts w:ascii="Times New Roman" w:eastAsia="Times New Roman" w:hAnsi="Times New Roman" w:cs="Times New Roman"/>
            <w:color w:val="0000FF"/>
            <w:sz w:val="24"/>
            <w:szCs w:val="24"/>
            <w:u w:val="single"/>
          </w:rPr>
          <w:t>http://www.malegislature.gov/People/Search</w:t>
        </w:r>
      </w:hyperlink>
    </w:p>
    <w:p w:rsidR="007D3283" w:rsidRDefault="007D3283" w:rsidP="0006222E">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(Example: New Bedford)</w:t>
      </w:r>
    </w:p>
    <w:p w:rsidR="0006222E" w:rsidRDefault="0006222E" w:rsidP="0006222E">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 Sen./Rep, New Bedford: Mark C. </w:t>
      </w:r>
      <w:proofErr w:type="spellStart"/>
      <w:r>
        <w:rPr>
          <w:rFonts w:ascii="Times New Roman" w:eastAsia="Times New Roman" w:hAnsi="Times New Roman" w:cs="Times New Roman"/>
          <w:sz w:val="24"/>
          <w:szCs w:val="24"/>
        </w:rPr>
        <w:t>Montigny</w:t>
      </w:r>
      <w:proofErr w:type="spellEnd"/>
      <w:r>
        <w:rPr>
          <w:rFonts w:ascii="Times New Roman" w:eastAsia="Times New Roman" w:hAnsi="Times New Roman" w:cs="Times New Roman"/>
          <w:sz w:val="24"/>
          <w:szCs w:val="24"/>
        </w:rPr>
        <w:t xml:space="preserve"> </w:t>
      </w:r>
      <w:hyperlink r:id="rId9" w:history="1">
        <w:r>
          <w:rPr>
            <w:rStyle w:val="Hyperlink"/>
          </w:rPr>
          <w:t>Mark.Montigny@masenate.gov</w:t>
        </w:r>
      </w:hyperlink>
    </w:p>
    <w:p w:rsidR="00170644" w:rsidRDefault="00170644"/>
    <w:sectPr w:rsidR="00170644" w:rsidSect="00170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22E"/>
    <w:rsid w:val="0006222E"/>
    <w:rsid w:val="00170644"/>
    <w:rsid w:val="002B0408"/>
    <w:rsid w:val="007D3283"/>
    <w:rsid w:val="00814DAE"/>
    <w:rsid w:val="008B68A5"/>
    <w:rsid w:val="00E06152"/>
    <w:rsid w:val="00F24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22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22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legislature.gov/People/Search" TargetMode="External"/><Relationship Id="rId3" Type="http://schemas.openxmlformats.org/officeDocument/2006/relationships/settings" Target="settings.xml"/><Relationship Id="rId7" Type="http://schemas.openxmlformats.org/officeDocument/2006/relationships/hyperlink" Target="mailto:Therese.Murray@masenate.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effrey.sanchez@mahouse.gov" TargetMode="External"/><Relationship Id="rId11" Type="http://schemas.openxmlformats.org/officeDocument/2006/relationships/theme" Target="theme/theme1.xml"/><Relationship Id="rId5" Type="http://schemas.openxmlformats.org/officeDocument/2006/relationships/hyperlink" Target="mailto:John.Keenan@masenate.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Montigny@masen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trkeogh@gmail.com</dc:creator>
  <cp:lastModifiedBy>Owner</cp:lastModifiedBy>
  <cp:revision>2</cp:revision>
  <dcterms:created xsi:type="dcterms:W3CDTF">2013-05-01T16:54:00Z</dcterms:created>
  <dcterms:modified xsi:type="dcterms:W3CDTF">2013-05-01T16:54:00Z</dcterms:modified>
</cp:coreProperties>
</file>